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03" w:rsidRPr="00ED1403" w:rsidRDefault="00ED1403" w:rsidP="00ED14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1403">
        <w:rPr>
          <w:rFonts w:ascii="Times New Roman" w:hAnsi="Times New Roman" w:cs="Times New Roman"/>
          <w:b/>
          <w:sz w:val="20"/>
          <w:szCs w:val="20"/>
        </w:rPr>
        <w:t>ПЕРЕЧЕНЬ ВСТУПИТЕЛЬНЫХ ИСПЫТАНИЙ</w:t>
      </w:r>
    </w:p>
    <w:p w:rsidR="00ED1403" w:rsidRPr="00ED1403" w:rsidRDefault="00ED1403" w:rsidP="00ED14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1403">
        <w:rPr>
          <w:rFonts w:ascii="Times New Roman" w:hAnsi="Times New Roman" w:cs="Times New Roman"/>
          <w:b/>
          <w:sz w:val="20"/>
          <w:szCs w:val="20"/>
        </w:rPr>
        <w:t>ДЛЯ ПОСТУПАЮЩИХ НА СПЕЦИАЛЬНОСТЬ</w:t>
      </w:r>
    </w:p>
    <w:p w:rsidR="00ED1403" w:rsidRPr="00ED1403" w:rsidRDefault="00ED1403" w:rsidP="00ED14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1403">
        <w:rPr>
          <w:rFonts w:ascii="Times New Roman" w:hAnsi="Times New Roman" w:cs="Times New Roman"/>
          <w:b/>
          <w:sz w:val="20"/>
          <w:szCs w:val="20"/>
        </w:rPr>
        <w:t>54.02.01 ДИЗАЙН (ПО ОТРАСЛЯМ)</w:t>
      </w:r>
    </w:p>
    <w:p w:rsidR="004D6364" w:rsidRPr="00762B25" w:rsidRDefault="004D6364" w:rsidP="004D6364">
      <w:pPr>
        <w:ind w:firstLine="708"/>
        <w:rPr>
          <w:rFonts w:ascii="Times New Roman" w:hAnsi="Times New Roman" w:cs="Times New Roman"/>
        </w:rPr>
      </w:pPr>
      <w:r w:rsidRPr="00762B25">
        <w:rPr>
          <w:rFonts w:ascii="Times New Roman" w:hAnsi="Times New Roman" w:cs="Times New Roman"/>
        </w:rPr>
        <w:t>Вступительные испытания проводятся при приеме на обучение по специальностям среднего профессионального образования согласно утверждённого перечня специальностей и в соответствии с утверждённым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качеств.</w:t>
      </w:r>
    </w:p>
    <w:p w:rsidR="004D6364" w:rsidRPr="00762B25" w:rsidRDefault="004D6364" w:rsidP="004D6364">
      <w:pPr>
        <w:rPr>
          <w:rFonts w:ascii="Times New Roman" w:hAnsi="Times New Roman" w:cs="Times New Roman"/>
        </w:rPr>
      </w:pPr>
      <w:r w:rsidRPr="00762B25">
        <w:rPr>
          <w:rFonts w:ascii="Times New Roman" w:hAnsi="Times New Roman" w:cs="Times New Roman"/>
        </w:rPr>
        <w:t>В 2021-2022 учебном году вступительные испытания проводятся для поступающих на специальности:</w:t>
      </w:r>
      <w:r w:rsidRPr="00762B25">
        <w:rPr>
          <w:rFonts w:ascii="Times New Roman" w:hAnsi="Times New Roman" w:cs="Times New Roman"/>
        </w:rPr>
        <w:t xml:space="preserve"> 54.02.01 Дизайн (по отраслям)</w:t>
      </w:r>
      <w:r w:rsidRPr="00762B25">
        <w:rPr>
          <w:rFonts w:ascii="Times New Roman" w:hAnsi="Times New Roman" w:cs="Times New Roman"/>
        </w:rPr>
        <w:t xml:space="preserve"> </w:t>
      </w:r>
      <w:r w:rsidRPr="00762B25">
        <w:rPr>
          <w:rFonts w:ascii="Times New Roman" w:hAnsi="Times New Roman" w:cs="Times New Roman"/>
        </w:rPr>
        <w:t>и</w:t>
      </w:r>
      <w:r w:rsidRPr="00762B25">
        <w:rPr>
          <w:rFonts w:ascii="Times New Roman" w:hAnsi="Times New Roman" w:cs="Times New Roman"/>
        </w:rPr>
        <w:t xml:space="preserve"> на специальность </w:t>
      </w:r>
      <w:r w:rsidRPr="00762B25">
        <w:rPr>
          <w:rFonts w:ascii="Times New Roman" w:hAnsi="Times New Roman" w:cs="Times New Roman"/>
        </w:rPr>
        <w:t>40.02.02 Правоохранительная деятельность</w:t>
      </w:r>
      <w:r w:rsidRPr="00762B25">
        <w:rPr>
          <w:rFonts w:ascii="Times New Roman" w:hAnsi="Times New Roman" w:cs="Times New Roman"/>
        </w:rPr>
        <w:t>, для остальных профессий и специальностей приём ведётся на общедоступной основе.</w:t>
      </w:r>
    </w:p>
    <w:p w:rsidR="004D6364" w:rsidRPr="00762B25" w:rsidRDefault="004D6364" w:rsidP="00EF009A">
      <w:pPr>
        <w:rPr>
          <w:rFonts w:ascii="Times New Roman" w:hAnsi="Times New Roman" w:cs="Times New Roman"/>
        </w:rPr>
      </w:pPr>
      <w:r w:rsidRPr="00762B25">
        <w:rPr>
          <w:rFonts w:ascii="Times New Roman" w:hAnsi="Times New Roman" w:cs="Times New Roman"/>
        </w:rPr>
        <w:t xml:space="preserve">В соответствии с утвержденным перечнем вступительных испытаний, для специальности </w:t>
      </w:r>
      <w:r w:rsidRPr="00762B25">
        <w:rPr>
          <w:rFonts w:ascii="Times New Roman" w:hAnsi="Times New Roman" w:cs="Times New Roman"/>
          <w:b/>
        </w:rPr>
        <w:t>54.02.01 Дизайн</w:t>
      </w:r>
      <w:r w:rsidRPr="00762B25">
        <w:rPr>
          <w:rFonts w:ascii="Times New Roman" w:hAnsi="Times New Roman" w:cs="Times New Roman"/>
        </w:rPr>
        <w:t xml:space="preserve"> </w:t>
      </w:r>
      <w:r w:rsidRPr="00762B25">
        <w:rPr>
          <w:rFonts w:ascii="Times New Roman" w:hAnsi="Times New Roman" w:cs="Times New Roman"/>
          <w:b/>
        </w:rPr>
        <w:t>(по отраслям)</w:t>
      </w:r>
      <w:r w:rsidRPr="00762B25">
        <w:rPr>
          <w:rFonts w:ascii="Times New Roman" w:hAnsi="Times New Roman" w:cs="Times New Roman"/>
        </w:rPr>
        <w:t xml:space="preserve"> проводятся испытания</w:t>
      </w:r>
      <w:r w:rsidR="00EF009A" w:rsidRPr="00762B25">
        <w:rPr>
          <w:rFonts w:ascii="Times New Roman" w:hAnsi="Times New Roman" w:cs="Times New Roman"/>
        </w:rPr>
        <w:t xml:space="preserve"> по </w:t>
      </w:r>
      <w:r w:rsidRPr="00762B25">
        <w:rPr>
          <w:rFonts w:ascii="Times New Roman" w:hAnsi="Times New Roman" w:cs="Times New Roman"/>
        </w:rPr>
        <w:t xml:space="preserve">дисциплине </w:t>
      </w:r>
      <w:r w:rsidR="00EF009A" w:rsidRPr="00762B25">
        <w:rPr>
          <w:rFonts w:ascii="Times New Roman" w:hAnsi="Times New Roman" w:cs="Times New Roman"/>
        </w:rPr>
        <w:t>«Рисунку с основами перспективы»</w:t>
      </w:r>
      <w:r w:rsidRPr="00762B25">
        <w:rPr>
          <w:rFonts w:ascii="Times New Roman" w:hAnsi="Times New Roman" w:cs="Times New Roman"/>
        </w:rPr>
        <w:t>.</w:t>
      </w:r>
    </w:p>
    <w:p w:rsidR="00EF009A" w:rsidRPr="00762B25" w:rsidRDefault="004D6364" w:rsidP="00EF009A">
      <w:pPr>
        <w:rPr>
          <w:rFonts w:ascii="Times New Roman" w:hAnsi="Times New Roman" w:cs="Times New Roman"/>
        </w:rPr>
      </w:pPr>
      <w:r w:rsidRPr="00762B25">
        <w:rPr>
          <w:rFonts w:ascii="Times New Roman" w:hAnsi="Times New Roman" w:cs="Times New Roman"/>
        </w:rPr>
        <w:t xml:space="preserve"> Вступительные испытания по «Рисунку с основами перспективы» проводятся</w:t>
      </w:r>
      <w:r w:rsidR="00EF009A" w:rsidRPr="00762B25">
        <w:rPr>
          <w:rFonts w:ascii="Times New Roman" w:hAnsi="Times New Roman" w:cs="Times New Roman"/>
        </w:rPr>
        <w:t> с целью</w:t>
      </w:r>
      <w:r w:rsidR="0037514B" w:rsidRPr="00762B25">
        <w:rPr>
          <w:rFonts w:ascii="Times New Roman" w:hAnsi="Times New Roman" w:cs="Times New Roman"/>
        </w:rPr>
        <w:t xml:space="preserve"> определения способности абитуриента к рисованию с натуры,</w:t>
      </w:r>
      <w:r w:rsidR="00EF009A" w:rsidRPr="00762B25">
        <w:rPr>
          <w:rFonts w:ascii="Times New Roman" w:hAnsi="Times New Roman" w:cs="Times New Roman"/>
        </w:rPr>
        <w:t xml:space="preserve"> выявления уровня творческих спос</w:t>
      </w:r>
      <w:r w:rsidR="0037514B" w:rsidRPr="00762B25">
        <w:rPr>
          <w:rFonts w:ascii="Times New Roman" w:hAnsi="Times New Roman" w:cs="Times New Roman"/>
        </w:rPr>
        <w:t xml:space="preserve">обностей. </w:t>
      </w:r>
      <w:r w:rsidR="0090375D" w:rsidRPr="00762B25">
        <w:rPr>
          <w:rFonts w:ascii="Times New Roman" w:hAnsi="Times New Roman" w:cs="Times New Roman"/>
        </w:rPr>
        <w:t xml:space="preserve"> </w:t>
      </w:r>
      <w:r w:rsidR="0037514B" w:rsidRPr="00762B25">
        <w:rPr>
          <w:rFonts w:ascii="Times New Roman" w:hAnsi="Times New Roman" w:cs="Times New Roman"/>
        </w:rPr>
        <w:t>Содержание и уровень</w:t>
      </w:r>
      <w:r w:rsidR="0090375D" w:rsidRPr="00762B25">
        <w:rPr>
          <w:rFonts w:ascii="Times New Roman" w:hAnsi="Times New Roman" w:cs="Times New Roman"/>
        </w:rPr>
        <w:t xml:space="preserve"> экзаменационных требований согласуется с содержанием действующих программ по рисунку с основами перспективы в образовательных организациях</w:t>
      </w:r>
      <w:r w:rsidR="00EF009A" w:rsidRPr="00762B25">
        <w:rPr>
          <w:rFonts w:ascii="Times New Roman" w:hAnsi="Times New Roman" w:cs="Times New Roman"/>
        </w:rPr>
        <w:t xml:space="preserve"> и оцениваются по зачетной системе («зачтено», «не</w:t>
      </w:r>
      <w:r w:rsidR="0090375D" w:rsidRPr="00762B25">
        <w:rPr>
          <w:rFonts w:ascii="Times New Roman" w:hAnsi="Times New Roman" w:cs="Times New Roman"/>
        </w:rPr>
        <w:t xml:space="preserve"> </w:t>
      </w:r>
      <w:r w:rsidR="00EF009A" w:rsidRPr="00762B25">
        <w:rPr>
          <w:rFonts w:ascii="Times New Roman" w:hAnsi="Times New Roman" w:cs="Times New Roman"/>
        </w:rPr>
        <w:t>зачтено»).</w:t>
      </w:r>
    </w:p>
    <w:p w:rsidR="00762B25" w:rsidRPr="00762B25" w:rsidRDefault="00762B25" w:rsidP="00762B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B25">
        <w:rPr>
          <w:rFonts w:ascii="Times New Roman" w:hAnsi="Times New Roman" w:cs="Times New Roman"/>
          <w:b/>
          <w:sz w:val="20"/>
          <w:szCs w:val="20"/>
        </w:rPr>
        <w:t>Содержание вступительного испытания</w:t>
      </w:r>
    </w:p>
    <w:p w:rsidR="00762B25" w:rsidRPr="00CF4DF6" w:rsidRDefault="00762B25" w:rsidP="00762B25">
      <w:pPr>
        <w:rPr>
          <w:rFonts w:ascii="Times New Roman" w:hAnsi="Times New Roman" w:cs="Times New Roman"/>
          <w:sz w:val="20"/>
          <w:szCs w:val="20"/>
        </w:rPr>
      </w:pPr>
      <w:r w:rsidRPr="00CF4DF6">
        <w:rPr>
          <w:rFonts w:ascii="Times New Roman" w:hAnsi="Times New Roman" w:cs="Times New Roman"/>
          <w:sz w:val="20"/>
          <w:szCs w:val="20"/>
        </w:rPr>
        <w:t>Выполнить рисунок натюрморта из геометрических фигур:</w:t>
      </w:r>
    </w:p>
    <w:p w:rsidR="00762B25" w:rsidRPr="00CF4DF6" w:rsidRDefault="00762B25" w:rsidP="00762B25">
      <w:pPr>
        <w:rPr>
          <w:rFonts w:ascii="Times New Roman" w:hAnsi="Times New Roman" w:cs="Times New Roman"/>
          <w:sz w:val="20"/>
          <w:szCs w:val="20"/>
        </w:rPr>
      </w:pPr>
      <w:r w:rsidRPr="00CF4DF6">
        <w:rPr>
          <w:rFonts w:ascii="Times New Roman" w:hAnsi="Times New Roman" w:cs="Times New Roman"/>
          <w:sz w:val="20"/>
          <w:szCs w:val="20"/>
        </w:rPr>
        <w:t xml:space="preserve">1. </w:t>
      </w:r>
      <w:r w:rsidRPr="00CF4DF6">
        <w:rPr>
          <w:rFonts w:ascii="Times New Roman" w:hAnsi="Times New Roman" w:cs="Times New Roman"/>
          <w:sz w:val="20"/>
          <w:szCs w:val="20"/>
        </w:rPr>
        <w:t>Натюрморт из постановки геометрических фигур Цилиндра и Конуса</w:t>
      </w:r>
    </w:p>
    <w:p w:rsidR="00762B25" w:rsidRPr="00CF4DF6" w:rsidRDefault="00762B25" w:rsidP="00762B25">
      <w:pPr>
        <w:rPr>
          <w:rFonts w:ascii="Times New Roman" w:hAnsi="Times New Roman" w:cs="Times New Roman"/>
          <w:sz w:val="20"/>
          <w:szCs w:val="20"/>
        </w:rPr>
      </w:pPr>
      <w:r w:rsidRPr="00CF4DF6">
        <w:rPr>
          <w:rFonts w:ascii="Times New Roman" w:hAnsi="Times New Roman" w:cs="Times New Roman"/>
          <w:sz w:val="20"/>
          <w:szCs w:val="20"/>
        </w:rPr>
        <w:t xml:space="preserve">2. </w:t>
      </w:r>
      <w:r w:rsidRPr="00CF4DF6">
        <w:rPr>
          <w:rFonts w:ascii="Times New Roman" w:hAnsi="Times New Roman" w:cs="Times New Roman"/>
          <w:sz w:val="20"/>
          <w:szCs w:val="20"/>
        </w:rPr>
        <w:t>Натюрморт из п</w:t>
      </w:r>
      <w:r w:rsidRPr="00CF4DF6">
        <w:rPr>
          <w:rFonts w:ascii="Times New Roman" w:hAnsi="Times New Roman" w:cs="Times New Roman"/>
          <w:sz w:val="20"/>
          <w:szCs w:val="20"/>
        </w:rPr>
        <w:t xml:space="preserve">остановки геометрических </w:t>
      </w:r>
      <w:proofErr w:type="gramStart"/>
      <w:r w:rsidRPr="00CF4DF6">
        <w:rPr>
          <w:rFonts w:ascii="Times New Roman" w:hAnsi="Times New Roman" w:cs="Times New Roman"/>
          <w:sz w:val="20"/>
          <w:szCs w:val="20"/>
        </w:rPr>
        <w:t xml:space="preserve">фигур  </w:t>
      </w:r>
      <w:r w:rsidRPr="00CF4DF6">
        <w:rPr>
          <w:rFonts w:ascii="Times New Roman" w:hAnsi="Times New Roman" w:cs="Times New Roman"/>
          <w:sz w:val="20"/>
          <w:szCs w:val="20"/>
        </w:rPr>
        <w:t>Куба</w:t>
      </w:r>
      <w:proofErr w:type="gramEnd"/>
      <w:r w:rsidRPr="00CF4DF6">
        <w:rPr>
          <w:rFonts w:ascii="Times New Roman" w:hAnsi="Times New Roman" w:cs="Times New Roman"/>
          <w:sz w:val="20"/>
          <w:szCs w:val="20"/>
        </w:rPr>
        <w:t xml:space="preserve"> и Конуса</w:t>
      </w:r>
    </w:p>
    <w:p w:rsidR="00762B25" w:rsidRPr="00CF4DF6" w:rsidRDefault="00762B25" w:rsidP="00762B25">
      <w:pPr>
        <w:rPr>
          <w:rFonts w:ascii="Times New Roman" w:hAnsi="Times New Roman" w:cs="Times New Roman"/>
          <w:sz w:val="20"/>
          <w:szCs w:val="20"/>
        </w:rPr>
      </w:pPr>
      <w:r w:rsidRPr="00CF4DF6">
        <w:rPr>
          <w:rFonts w:ascii="Times New Roman" w:hAnsi="Times New Roman" w:cs="Times New Roman"/>
          <w:sz w:val="20"/>
          <w:szCs w:val="20"/>
        </w:rPr>
        <w:t xml:space="preserve">3. </w:t>
      </w:r>
      <w:r w:rsidRPr="00CF4DF6">
        <w:rPr>
          <w:rFonts w:ascii="Times New Roman" w:hAnsi="Times New Roman" w:cs="Times New Roman"/>
          <w:sz w:val="20"/>
          <w:szCs w:val="20"/>
        </w:rPr>
        <w:t>Натюрморт из постановки геометрических фигур Куб и Шар.</w:t>
      </w:r>
    </w:p>
    <w:p w:rsidR="00762B25" w:rsidRPr="00CF4DF6" w:rsidRDefault="00762B25" w:rsidP="00762B25">
      <w:pPr>
        <w:rPr>
          <w:rFonts w:ascii="Times New Roman" w:hAnsi="Times New Roman" w:cs="Times New Roman"/>
          <w:sz w:val="20"/>
          <w:szCs w:val="20"/>
        </w:rPr>
      </w:pPr>
      <w:r w:rsidRPr="00CF4DF6">
        <w:rPr>
          <w:rFonts w:ascii="Times New Roman" w:hAnsi="Times New Roman" w:cs="Times New Roman"/>
          <w:sz w:val="20"/>
          <w:szCs w:val="20"/>
        </w:rPr>
        <w:t>Задание абитуриент получает по одному направлению.</w:t>
      </w:r>
    </w:p>
    <w:p w:rsidR="00762B25" w:rsidRDefault="00762B25" w:rsidP="00762B25">
      <w:pPr>
        <w:jc w:val="center"/>
        <w:rPr>
          <w:rFonts w:ascii="Times New Roman" w:hAnsi="Times New Roman" w:cs="Times New Roman"/>
          <w:b/>
        </w:rPr>
      </w:pPr>
      <w:r w:rsidRPr="00762B25">
        <w:rPr>
          <w:rFonts w:ascii="Times New Roman" w:hAnsi="Times New Roman" w:cs="Times New Roman"/>
          <w:b/>
        </w:rPr>
        <w:t>Методика оценивания экзаменационной работы вступительного испытания по рисунку с основами перспективы</w:t>
      </w:r>
    </w:p>
    <w:p w:rsidR="00762B25" w:rsidRPr="00CF4DF6" w:rsidRDefault="00762B25" w:rsidP="00762B25">
      <w:pPr>
        <w:shd w:val="clear" w:color="auto" w:fill="FFFFFF" w:themeFill="background1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4DF6">
        <w:rPr>
          <w:rFonts w:ascii="Times New Roman" w:hAnsi="Times New Roman" w:cs="Times New Roman"/>
          <w:sz w:val="20"/>
          <w:szCs w:val="20"/>
          <w:lang w:eastAsia="ru-RU"/>
        </w:rPr>
        <w:t>Рисунок оценивается по рейтинговой 20-балльной шкале по четырём категориям:</w:t>
      </w:r>
    </w:p>
    <w:p w:rsidR="00762B25" w:rsidRPr="00CF4DF6" w:rsidRDefault="00762B25" w:rsidP="00762B25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4DF6">
        <w:rPr>
          <w:rFonts w:ascii="Times New Roman" w:hAnsi="Times New Roman" w:cs="Times New Roman"/>
          <w:sz w:val="20"/>
          <w:szCs w:val="20"/>
          <w:lang w:eastAsia="ru-RU"/>
        </w:rPr>
        <w:t>1. Компоновка модели на листе бумаги. Оценка 0 – 5 баллов.</w:t>
      </w:r>
    </w:p>
    <w:p w:rsidR="00762B25" w:rsidRPr="00CF4DF6" w:rsidRDefault="00762B25" w:rsidP="00762B25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4DF6">
        <w:rPr>
          <w:rFonts w:ascii="Times New Roman" w:hAnsi="Times New Roman" w:cs="Times New Roman"/>
          <w:sz w:val="20"/>
          <w:szCs w:val="20"/>
          <w:lang w:eastAsia="ru-RU"/>
        </w:rPr>
        <w:t>2. Выявление общего характера пропорций и формы. Оценка 0 – 5 баллов.</w:t>
      </w:r>
    </w:p>
    <w:p w:rsidR="00762B25" w:rsidRPr="00CF4DF6" w:rsidRDefault="00762B25" w:rsidP="00762B25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4DF6">
        <w:rPr>
          <w:rFonts w:ascii="Times New Roman" w:hAnsi="Times New Roman" w:cs="Times New Roman"/>
          <w:sz w:val="20"/>
          <w:szCs w:val="20"/>
          <w:lang w:eastAsia="ru-RU"/>
        </w:rPr>
        <w:t>3.Объёмно-конструктивное построение. Оценка 0 – 5 баллов.</w:t>
      </w:r>
    </w:p>
    <w:p w:rsidR="00762B25" w:rsidRPr="00CF4DF6" w:rsidRDefault="00762B25" w:rsidP="00762B25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4DF6">
        <w:rPr>
          <w:rFonts w:ascii="Times New Roman" w:hAnsi="Times New Roman" w:cs="Times New Roman"/>
          <w:sz w:val="20"/>
          <w:szCs w:val="20"/>
          <w:lang w:eastAsia="ru-RU"/>
        </w:rPr>
        <w:t xml:space="preserve">4.Первоначальная </w:t>
      </w:r>
      <w:proofErr w:type="spellStart"/>
      <w:r w:rsidRPr="00CF4DF6">
        <w:rPr>
          <w:rFonts w:ascii="Times New Roman" w:hAnsi="Times New Roman" w:cs="Times New Roman"/>
          <w:sz w:val="20"/>
          <w:szCs w:val="20"/>
          <w:lang w:eastAsia="ru-RU"/>
        </w:rPr>
        <w:t>размётка</w:t>
      </w:r>
      <w:proofErr w:type="spellEnd"/>
      <w:r w:rsidRPr="00CF4DF6">
        <w:rPr>
          <w:rFonts w:ascii="Times New Roman" w:hAnsi="Times New Roman" w:cs="Times New Roman"/>
          <w:sz w:val="20"/>
          <w:szCs w:val="20"/>
          <w:lang w:eastAsia="ru-RU"/>
        </w:rPr>
        <w:t xml:space="preserve"> светотеней. Оценка 0 – 5 баллов.</w:t>
      </w:r>
    </w:p>
    <w:p w:rsidR="00762B25" w:rsidRDefault="00762B25" w:rsidP="00762B25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4DF6">
        <w:rPr>
          <w:rFonts w:ascii="Times New Roman" w:hAnsi="Times New Roman" w:cs="Times New Roman"/>
          <w:sz w:val="20"/>
          <w:szCs w:val="20"/>
          <w:lang w:eastAsia="ru-RU"/>
        </w:rPr>
        <w:t>Общая сумма баллов: минимум – 0, максимум –20.</w:t>
      </w:r>
    </w:p>
    <w:p w:rsidR="00CF4DF6" w:rsidRPr="00CF4DF6" w:rsidRDefault="00CF4DF6" w:rsidP="00762B25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805" w:type="dxa"/>
        <w:tblInd w:w="-152" w:type="dxa"/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1035"/>
        <w:gridCol w:w="1554"/>
        <w:gridCol w:w="1441"/>
        <w:gridCol w:w="1843"/>
        <w:gridCol w:w="1559"/>
      </w:tblGrid>
      <w:tr w:rsidR="00762B25" w:rsidRPr="00762B25" w:rsidTr="00762B25"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25">
              <w:rPr>
                <w:rFonts w:ascii="Times New Roman" w:hAnsi="Times New Roman" w:cs="Times New Roman"/>
                <w:b/>
              </w:rPr>
              <w:t>Экзаменационная оценка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25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25">
              <w:rPr>
                <w:rFonts w:ascii="Times New Roman" w:hAnsi="Times New Roman" w:cs="Times New Roman"/>
                <w:b/>
              </w:rPr>
              <w:t>Компоновка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25">
              <w:rPr>
                <w:rFonts w:ascii="Times New Roman" w:hAnsi="Times New Roman" w:cs="Times New Roman"/>
                <w:b/>
              </w:rPr>
              <w:t>Пропорции</w:t>
            </w:r>
          </w:p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25">
              <w:rPr>
                <w:rFonts w:ascii="Times New Roman" w:hAnsi="Times New Roman" w:cs="Times New Roman"/>
                <w:b/>
              </w:rPr>
              <w:t>и форма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25">
              <w:rPr>
                <w:rFonts w:ascii="Times New Roman" w:hAnsi="Times New Roman" w:cs="Times New Roman"/>
                <w:b/>
              </w:rPr>
              <w:t>Объёмно-конструктивное построение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25">
              <w:rPr>
                <w:rFonts w:ascii="Times New Roman" w:hAnsi="Times New Roman" w:cs="Times New Roman"/>
                <w:b/>
              </w:rPr>
              <w:t xml:space="preserve">Первоначальная </w:t>
            </w:r>
            <w:proofErr w:type="spellStart"/>
            <w:r w:rsidRPr="00762B25">
              <w:rPr>
                <w:rFonts w:ascii="Times New Roman" w:hAnsi="Times New Roman" w:cs="Times New Roman"/>
                <w:b/>
              </w:rPr>
              <w:t>размётка</w:t>
            </w:r>
            <w:proofErr w:type="spellEnd"/>
            <w:r w:rsidRPr="00762B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B25">
              <w:rPr>
                <w:rFonts w:ascii="Times New Roman" w:hAnsi="Times New Roman" w:cs="Times New Roman"/>
                <w:b/>
              </w:rPr>
              <w:t>cветотеней</w:t>
            </w:r>
            <w:proofErr w:type="spellEnd"/>
          </w:p>
        </w:tc>
      </w:tr>
      <w:tr w:rsidR="00762B25" w:rsidRPr="00762B25" w:rsidTr="00762B25">
        <w:trPr>
          <w:trHeight w:val="340"/>
        </w:trPr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Пять (отлично)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18 – 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4 – 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4 –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4 –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4 – 5</w:t>
            </w:r>
          </w:p>
        </w:tc>
      </w:tr>
      <w:tr w:rsidR="00762B25" w:rsidRPr="00762B25" w:rsidTr="00762B25">
        <w:trPr>
          <w:trHeight w:val="340"/>
        </w:trPr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Четыре (хорошо)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16 – 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4 – 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4 - 5</w:t>
            </w:r>
          </w:p>
        </w:tc>
      </w:tr>
      <w:tr w:rsidR="00762B25" w:rsidRPr="00762B25" w:rsidTr="00762B25">
        <w:trPr>
          <w:trHeight w:val="340"/>
        </w:trPr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Три (удовлетворит.)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14 – 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3 –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3 - 4</w:t>
            </w:r>
          </w:p>
        </w:tc>
      </w:tr>
      <w:tr w:rsidR="00762B25" w:rsidRPr="00762B25" w:rsidTr="00762B25">
        <w:trPr>
          <w:trHeight w:val="340"/>
        </w:trPr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Два (</w:t>
            </w:r>
            <w:proofErr w:type="spellStart"/>
            <w:r w:rsidRPr="00762B25">
              <w:rPr>
                <w:rFonts w:ascii="Times New Roman" w:hAnsi="Times New Roman" w:cs="Times New Roman"/>
              </w:rPr>
              <w:t>неудовлетворит</w:t>
            </w:r>
            <w:proofErr w:type="spellEnd"/>
            <w:r w:rsidRPr="00762B2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 w:rsidRPr="00762B25">
              <w:rPr>
                <w:rFonts w:ascii="Times New Roman" w:hAnsi="Times New Roman" w:cs="Times New Roman"/>
              </w:rPr>
              <w:t>0 – 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E60941" w:rsidP="00E609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E60941" w:rsidRDefault="00E60941" w:rsidP="00E60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62B25">
              <w:rPr>
                <w:rFonts w:ascii="Times New Roman" w:hAnsi="Times New Roman" w:cs="Times New Roman"/>
              </w:rPr>
              <w:t>–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25" w:rsidRPr="00762B25" w:rsidRDefault="00762B25" w:rsidP="00762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62B25">
              <w:rPr>
                <w:rFonts w:ascii="Times New Roman" w:hAnsi="Times New Roman" w:cs="Times New Roman"/>
              </w:rPr>
              <w:t>– 3</w:t>
            </w:r>
          </w:p>
        </w:tc>
      </w:tr>
    </w:tbl>
    <w:p w:rsidR="00762B25" w:rsidRDefault="00762B25" w:rsidP="00762B25">
      <w:pPr>
        <w:jc w:val="center"/>
        <w:rPr>
          <w:rFonts w:ascii="Times New Roman" w:hAnsi="Times New Roman" w:cs="Times New Roman"/>
          <w:b/>
        </w:rPr>
      </w:pPr>
    </w:p>
    <w:p w:rsidR="00CF4DF6" w:rsidRPr="00CF4DF6" w:rsidRDefault="00CF4DF6" w:rsidP="00CF4DF6">
      <w:pPr>
        <w:jc w:val="center"/>
        <w:rPr>
          <w:rFonts w:ascii="Times New Roman" w:hAnsi="Times New Roman" w:cs="Times New Roman"/>
          <w:b/>
        </w:rPr>
      </w:pPr>
    </w:p>
    <w:p w:rsidR="00CF4DF6" w:rsidRDefault="00CF4DF6" w:rsidP="00CF4DF6">
      <w:pPr>
        <w:jc w:val="center"/>
        <w:rPr>
          <w:rFonts w:ascii="Times New Roman" w:hAnsi="Times New Roman" w:cs="Times New Roman"/>
          <w:b/>
        </w:rPr>
      </w:pPr>
    </w:p>
    <w:p w:rsidR="00CF4DF6" w:rsidRDefault="00CF4DF6" w:rsidP="00CF4DF6">
      <w:pPr>
        <w:jc w:val="center"/>
        <w:rPr>
          <w:rFonts w:ascii="Times New Roman" w:hAnsi="Times New Roman" w:cs="Times New Roman"/>
          <w:b/>
        </w:rPr>
      </w:pPr>
      <w:r w:rsidRPr="00CF4DF6">
        <w:rPr>
          <w:rFonts w:ascii="Times New Roman" w:hAnsi="Times New Roman" w:cs="Times New Roman"/>
          <w:b/>
        </w:rPr>
        <w:t>Шкала перевода на испытании количества баллов в зачетную систему оценок</w:t>
      </w:r>
    </w:p>
    <w:tbl>
      <w:tblPr>
        <w:tblW w:w="10356" w:type="dxa"/>
        <w:tblInd w:w="-142" w:type="dxa"/>
        <w:shd w:val="clear" w:color="auto" w:fill="ECF0F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9"/>
        <w:gridCol w:w="1464"/>
        <w:gridCol w:w="4633"/>
      </w:tblGrid>
      <w:tr w:rsidR="00CF4DF6" w:rsidRPr="00CF4DF6" w:rsidTr="00173C8E">
        <w:trPr>
          <w:trHeight w:val="583"/>
        </w:trPr>
        <w:tc>
          <w:tcPr>
            <w:tcW w:w="4259" w:type="dxa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4DF6" w:rsidRPr="00CF4DF6" w:rsidRDefault="00CF4DF6" w:rsidP="00CF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DF6">
              <w:rPr>
                <w:rFonts w:ascii="Times New Roman" w:hAnsi="Times New Roman" w:cs="Times New Roman"/>
                <w:b/>
              </w:rPr>
              <w:t>Оценка по зачетной системе</w:t>
            </w:r>
          </w:p>
        </w:tc>
        <w:tc>
          <w:tcPr>
            <w:tcW w:w="1464" w:type="dxa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4DF6" w:rsidRPr="00CF4DF6" w:rsidRDefault="00CF4DF6" w:rsidP="00CF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DF6">
              <w:rPr>
                <w:rFonts w:ascii="Times New Roman" w:hAnsi="Times New Roman" w:cs="Times New Roman"/>
                <w:b/>
              </w:rPr>
              <w:t>Зачтено</w:t>
            </w:r>
          </w:p>
        </w:tc>
        <w:tc>
          <w:tcPr>
            <w:tcW w:w="4633" w:type="dxa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4DF6" w:rsidRPr="00CF4DF6" w:rsidRDefault="00CF4DF6" w:rsidP="00CF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DF6">
              <w:rPr>
                <w:rFonts w:ascii="Times New Roman" w:hAnsi="Times New Roman" w:cs="Times New Roman"/>
                <w:b/>
              </w:rPr>
              <w:t>Не зачтено</w:t>
            </w:r>
          </w:p>
        </w:tc>
      </w:tr>
      <w:tr w:rsidR="00CF4DF6" w:rsidRPr="00CF4DF6" w:rsidTr="00173C8E">
        <w:tc>
          <w:tcPr>
            <w:tcW w:w="4259" w:type="dxa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4DF6" w:rsidRPr="00CF4DF6" w:rsidRDefault="00CF4DF6" w:rsidP="00CF4DF6">
            <w:pPr>
              <w:jc w:val="center"/>
              <w:rPr>
                <w:rFonts w:ascii="Times New Roman" w:hAnsi="Times New Roman" w:cs="Times New Roman"/>
              </w:rPr>
            </w:pPr>
            <w:r w:rsidRPr="00CF4DF6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464" w:type="dxa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4DF6" w:rsidRPr="00CF4DF6" w:rsidRDefault="00CF4DF6" w:rsidP="00CF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14-40</w:t>
            </w:r>
          </w:p>
        </w:tc>
        <w:tc>
          <w:tcPr>
            <w:tcW w:w="4633" w:type="dxa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4DF6" w:rsidRPr="00CF4DF6" w:rsidRDefault="00CF4DF6" w:rsidP="00CF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0-13</w:t>
            </w:r>
          </w:p>
        </w:tc>
      </w:tr>
    </w:tbl>
    <w:p w:rsidR="00CF4DF6" w:rsidRDefault="00CF4DF6" w:rsidP="00CF4DF6">
      <w:pPr>
        <w:ind w:firstLine="708"/>
        <w:rPr>
          <w:rFonts w:ascii="Times New Roman" w:hAnsi="Times New Roman" w:cs="Times New Roman"/>
        </w:rPr>
      </w:pPr>
    </w:p>
    <w:p w:rsidR="00CF4DF6" w:rsidRPr="007115B4" w:rsidRDefault="00CF4DF6" w:rsidP="00CF4DF6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7115B4">
        <w:rPr>
          <w:rFonts w:ascii="Times New Roman" w:hAnsi="Times New Roman" w:cs="Times New Roman"/>
        </w:rPr>
        <w:t>Поступающие, получившие «незачет», считаются не прошедшими вступительные испытания и к участию в конкурсе не допускаются.</w:t>
      </w:r>
    </w:p>
    <w:p w:rsidR="00CF4DF6" w:rsidRPr="007115B4" w:rsidRDefault="00CF4DF6" w:rsidP="00CF4DF6">
      <w:pPr>
        <w:rPr>
          <w:rFonts w:ascii="Times New Roman" w:hAnsi="Times New Roman" w:cs="Times New Roman"/>
        </w:rPr>
      </w:pPr>
      <w:r w:rsidRPr="007115B4">
        <w:rPr>
          <w:rFonts w:ascii="Times New Roman" w:hAnsi="Times New Roman" w:cs="Times New Roman"/>
        </w:rPr>
        <w:t>С результатами вступительных испытаний поступающий и (или) его законный представитель могут быть ознакомлены на официальном сайте колледжа не позднее следующего дня после их проведения.</w:t>
      </w:r>
    </w:p>
    <w:p w:rsidR="00CF4DF6" w:rsidRPr="00762B25" w:rsidRDefault="00CF4DF6" w:rsidP="00CF4DF6">
      <w:pPr>
        <w:jc w:val="center"/>
        <w:rPr>
          <w:rFonts w:ascii="Times New Roman" w:hAnsi="Times New Roman" w:cs="Times New Roman"/>
          <w:b/>
        </w:rPr>
      </w:pPr>
    </w:p>
    <w:sectPr w:rsidR="00CF4DF6" w:rsidRPr="00762B25" w:rsidSect="00762B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4CD"/>
    <w:multiLevelType w:val="hybridMultilevel"/>
    <w:tmpl w:val="71704396"/>
    <w:lvl w:ilvl="0" w:tplc="0C08CD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4937"/>
    <w:multiLevelType w:val="hybridMultilevel"/>
    <w:tmpl w:val="0CEAD740"/>
    <w:lvl w:ilvl="0" w:tplc="2C52C3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65810"/>
    <w:multiLevelType w:val="hybridMultilevel"/>
    <w:tmpl w:val="27E85500"/>
    <w:lvl w:ilvl="0" w:tplc="AD82ED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91C89"/>
    <w:multiLevelType w:val="hybridMultilevel"/>
    <w:tmpl w:val="D8C2151E"/>
    <w:lvl w:ilvl="0" w:tplc="808ACE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206E4"/>
    <w:multiLevelType w:val="multilevel"/>
    <w:tmpl w:val="EEEA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F8"/>
    <w:rsid w:val="002D5147"/>
    <w:rsid w:val="0037514B"/>
    <w:rsid w:val="004D6364"/>
    <w:rsid w:val="00762B25"/>
    <w:rsid w:val="007861F8"/>
    <w:rsid w:val="0090375D"/>
    <w:rsid w:val="00BE7B09"/>
    <w:rsid w:val="00CE6248"/>
    <w:rsid w:val="00CF4DF6"/>
    <w:rsid w:val="00E60941"/>
    <w:rsid w:val="00ED1403"/>
    <w:rsid w:val="00E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54BC0-155E-4DCB-AE02-AEC74255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Бадябина Ирина Юрьевна</dc:creator>
  <cp:keywords/>
  <dc:description/>
  <cp:lastModifiedBy>Бадябина Ирина Юрьевна</cp:lastModifiedBy>
  <cp:revision>6</cp:revision>
  <cp:lastPrinted>2020-07-16T07:53:00Z</cp:lastPrinted>
  <dcterms:created xsi:type="dcterms:W3CDTF">2021-04-09T09:38:00Z</dcterms:created>
  <dcterms:modified xsi:type="dcterms:W3CDTF">2021-04-09T11:35:00Z</dcterms:modified>
</cp:coreProperties>
</file>