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6" w:rsidRPr="00C41383" w:rsidRDefault="00C41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EA2276" w:rsidRPr="00C41383">
        <w:rPr>
          <w:rFonts w:ascii="Times New Roman" w:hAnsi="Times New Roman" w:cs="Times New Roman"/>
          <w:b/>
          <w:sz w:val="24"/>
          <w:szCs w:val="24"/>
        </w:rPr>
        <w:t xml:space="preserve"> сдачи Всероссийской проверочной работы </w:t>
      </w:r>
      <w:r w:rsidR="00FD2EEC" w:rsidRPr="00C41383">
        <w:rPr>
          <w:rFonts w:ascii="Times New Roman" w:hAnsi="Times New Roman" w:cs="Times New Roman"/>
          <w:b/>
          <w:sz w:val="24"/>
          <w:szCs w:val="24"/>
        </w:rPr>
        <w:t>(ВПР) филиалом Лыткарино в 2023 году</w:t>
      </w:r>
    </w:p>
    <w:p w:rsidR="00EA2276" w:rsidRPr="00C41383" w:rsidRDefault="00FD2EEC">
      <w:pPr>
        <w:rPr>
          <w:rFonts w:ascii="Times New Roman" w:hAnsi="Times New Roman" w:cs="Times New Roman"/>
          <w:sz w:val="24"/>
          <w:szCs w:val="24"/>
        </w:rPr>
      </w:pPr>
      <w:r w:rsidRPr="00C41383">
        <w:rPr>
          <w:rFonts w:ascii="Times New Roman" w:hAnsi="Times New Roman" w:cs="Times New Roman"/>
          <w:sz w:val="24"/>
          <w:szCs w:val="24"/>
        </w:rPr>
        <w:t xml:space="preserve">Ежегодно Федеральный институт оценки качества образования (ФИОКО) проводит ВПР, по результатам которой происходит независимая оценка качества образования. </w:t>
      </w:r>
    </w:p>
    <w:p w:rsidR="00C41383" w:rsidRPr="00C41383" w:rsidRDefault="00C41383">
      <w:pPr>
        <w:rPr>
          <w:rFonts w:ascii="Times New Roman" w:hAnsi="Times New Roman" w:cs="Times New Roman"/>
          <w:sz w:val="24"/>
          <w:szCs w:val="24"/>
        </w:rPr>
      </w:pPr>
      <w:r w:rsidRPr="00C41383">
        <w:rPr>
          <w:rFonts w:ascii="Times New Roman" w:hAnsi="Times New Roman" w:cs="Times New Roman"/>
          <w:sz w:val="24"/>
          <w:szCs w:val="24"/>
        </w:rPr>
        <w:t xml:space="preserve">В филиале ФГБОУ </w:t>
      </w:r>
      <w:proofErr w:type="gramStart"/>
      <w:r w:rsidRPr="00C413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41383">
        <w:rPr>
          <w:rFonts w:ascii="Times New Roman" w:hAnsi="Times New Roman" w:cs="Times New Roman"/>
          <w:sz w:val="24"/>
          <w:szCs w:val="24"/>
        </w:rPr>
        <w:t xml:space="preserve"> Университет «Дубна»- </w:t>
      </w:r>
      <w:proofErr w:type="spellStart"/>
      <w:r w:rsidRPr="00C41383">
        <w:rPr>
          <w:rFonts w:ascii="Times New Roman" w:hAnsi="Times New Roman" w:cs="Times New Roman"/>
          <w:sz w:val="24"/>
          <w:szCs w:val="24"/>
        </w:rPr>
        <w:t>Лыткаринский</w:t>
      </w:r>
      <w:proofErr w:type="spellEnd"/>
      <w:r w:rsidRPr="00C41383">
        <w:rPr>
          <w:rFonts w:ascii="Times New Roman" w:hAnsi="Times New Roman" w:cs="Times New Roman"/>
          <w:sz w:val="24"/>
          <w:szCs w:val="24"/>
        </w:rPr>
        <w:t xml:space="preserve"> промышленно-гуманитарный колледж  в 2023 году </w:t>
      </w:r>
      <w:r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Pr="00C41383">
        <w:rPr>
          <w:rFonts w:ascii="Times New Roman" w:hAnsi="Times New Roman" w:cs="Times New Roman"/>
          <w:sz w:val="24"/>
          <w:szCs w:val="24"/>
        </w:rPr>
        <w:t xml:space="preserve">ВПР </w:t>
      </w: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Pr="00C41383">
        <w:rPr>
          <w:rFonts w:ascii="Times New Roman" w:hAnsi="Times New Roman" w:cs="Times New Roman"/>
          <w:sz w:val="24"/>
          <w:szCs w:val="24"/>
        </w:rPr>
        <w:t>200 студентов вторых курсов.</w:t>
      </w:r>
    </w:p>
    <w:tbl>
      <w:tblPr>
        <w:tblW w:w="18228" w:type="dxa"/>
        <w:tblInd w:w="93" w:type="dxa"/>
        <w:tblLook w:val="04A0" w:firstRow="1" w:lastRow="0" w:firstColumn="1" w:lastColumn="0" w:noHBand="0" w:noVBand="1"/>
      </w:tblPr>
      <w:tblGrid>
        <w:gridCol w:w="7812"/>
        <w:gridCol w:w="1941"/>
        <w:gridCol w:w="1481"/>
        <w:gridCol w:w="756"/>
        <w:gridCol w:w="422"/>
        <w:gridCol w:w="219"/>
        <w:gridCol w:w="240"/>
        <w:gridCol w:w="297"/>
        <w:gridCol w:w="756"/>
        <w:gridCol w:w="428"/>
        <w:gridCol w:w="41"/>
        <w:gridCol w:w="756"/>
        <w:gridCol w:w="34"/>
        <w:gridCol w:w="447"/>
        <w:gridCol w:w="5"/>
        <w:gridCol w:w="756"/>
        <w:gridCol w:w="1225"/>
        <w:gridCol w:w="717"/>
      </w:tblGrid>
      <w:tr w:rsidR="00C41383" w:rsidRPr="00C41383" w:rsidTr="00C41383">
        <w:trPr>
          <w:gridAfter w:val="4"/>
          <w:wAfter w:w="2882" w:type="dxa"/>
          <w:trHeight w:val="300"/>
        </w:trPr>
        <w:tc>
          <w:tcPr>
            <w:tcW w:w="12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C4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ВПР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всем дисциплинам 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среднему баллу.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0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филиал Лыткарино</w:t>
            </w:r>
          </w:p>
        </w:tc>
        <w:tc>
          <w:tcPr>
            <w:tcW w:w="248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СПО МО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15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gridAfter w:val="4"/>
          <w:wAfter w:w="2882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83" w:rsidRPr="00C41383" w:rsidTr="00C41383">
        <w:trPr>
          <w:trHeight w:val="300"/>
        </w:trPr>
        <w:tc>
          <w:tcPr>
            <w:tcW w:w="12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C41383">
            <w:pPr>
              <w:tabs>
                <w:tab w:val="left" w:pos="9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показывают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качество знаний студентов </w:t>
            </w:r>
            <w:proofErr w:type="spellStart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Лыткаринского</w:t>
            </w:r>
            <w:proofErr w:type="spellEnd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колледжа выше, чем студентов СПО Московской области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0,39 балла или  на 11 %.</w:t>
            </w:r>
            <w:bookmarkStart w:id="0" w:name="_GoBack"/>
            <w:bookmarkEnd w:id="0"/>
          </w:p>
          <w:p w:rsidR="00C41383" w:rsidRPr="00C41383" w:rsidRDefault="00C41383" w:rsidP="00C41383">
            <w:pPr>
              <w:tabs>
                <w:tab w:val="left" w:pos="9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383" w:rsidRPr="00C41383" w:rsidRDefault="00C41383" w:rsidP="00C41383">
            <w:pPr>
              <w:tabs>
                <w:tab w:val="left" w:pos="9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приведена статистка сдачи ВПР по РФ, Московской области, СПО МО.</w:t>
            </w:r>
            <w:r w:rsidRPr="00C4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83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представлены с сайта </w:t>
            </w:r>
            <w:hyperlink r:id="rId5" w:history="1">
              <w:r w:rsidRPr="00C413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ФИС ОКО (obrnadzor.gov.ru)</w:t>
              </w:r>
            </w:hyperlink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3" w:rsidRPr="00C41383" w:rsidRDefault="00C41383" w:rsidP="00D73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147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СПО </w:t>
            </w:r>
            <w:proofErr w:type="spellStart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</w:t>
            </w:r>
            <w:proofErr w:type="spellEnd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(ЕПР) </w:t>
            </w:r>
            <w:proofErr w:type="gramStart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Завершившие</w:t>
            </w:r>
            <w:proofErr w:type="gramEnd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общеобразовательную подготовку</w:t>
            </w: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</w:t>
            </w:r>
            <w:proofErr w:type="spellEnd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(ЕПР)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579462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25,02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Московская область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«Университет «Дубна» — </w:t>
            </w:r>
            <w:proofErr w:type="spellStart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Лыткаринский</w:t>
            </w:r>
            <w:proofErr w:type="spellEnd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промышленно-гуманитарный колледж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45,25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147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СПО Математика </w:t>
            </w:r>
            <w:proofErr w:type="gramStart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Завершившие</w:t>
            </w:r>
            <w:proofErr w:type="gramEnd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общеобразовательную подготовку</w:t>
            </w:r>
          </w:p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Московская область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26,29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«Университет «Дубна» — </w:t>
            </w:r>
            <w:proofErr w:type="spellStart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Лыткаринский</w:t>
            </w:r>
            <w:proofErr w:type="spellEnd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промышленно-гуманитарный колледж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147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СПО Обществознание </w:t>
            </w:r>
            <w:proofErr w:type="gramStart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Завершившие</w:t>
            </w:r>
            <w:proofErr w:type="gramEnd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общеобразовательную подготовку</w:t>
            </w:r>
          </w:p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49,63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7,36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Московская область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«Университет «Дубна» — </w:t>
            </w:r>
            <w:proofErr w:type="spellStart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Лыткаринский</w:t>
            </w:r>
            <w:proofErr w:type="spellEnd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промышленно-гуманитарный колледж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72,55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19,61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147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СПО Русский язык </w:t>
            </w:r>
            <w:proofErr w:type="gramStart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Завершившие</w:t>
            </w:r>
            <w:proofErr w:type="gramEnd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общеобразовательную подготовку</w:t>
            </w:r>
          </w:p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13,19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28,26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38,44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51,38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Московская область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50,28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«Университет «Дубна» — </w:t>
            </w:r>
            <w:proofErr w:type="spellStart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Лыткаринский</w:t>
            </w:r>
            <w:proofErr w:type="spellEnd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промышленно-гуманитарный колледж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147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СПО Физика </w:t>
            </w:r>
            <w:proofErr w:type="gramStart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Завершившие</w:t>
            </w:r>
            <w:proofErr w:type="gramEnd"/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общеобразовательную подготовку</w:t>
            </w:r>
          </w:p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F" w:rsidRPr="00C41383" w:rsidTr="00C41383">
        <w:trPr>
          <w:gridAfter w:val="6"/>
          <w:wAfter w:w="3471" w:type="dxa"/>
          <w:trHeight w:val="315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Вся выборка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60901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45,04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28,01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Московская область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«Университет «Дубна» — </w:t>
            </w:r>
            <w:proofErr w:type="spellStart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Лыткаринский</w:t>
            </w:r>
            <w:proofErr w:type="spellEnd"/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промышленно-гуманитарный колледж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BF" w:rsidRPr="00C41383" w:rsidTr="00C41383">
        <w:trPr>
          <w:gridAfter w:val="6"/>
          <w:wAfter w:w="3471" w:type="dxa"/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4BF" w:rsidRPr="00C41383" w:rsidRDefault="006104BF" w:rsidP="0061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502F" w:rsidRPr="00C41383" w:rsidRDefault="0031502F" w:rsidP="00C41383">
      <w:pPr>
        <w:rPr>
          <w:rFonts w:ascii="Times New Roman" w:hAnsi="Times New Roman" w:cs="Times New Roman"/>
          <w:sz w:val="24"/>
          <w:szCs w:val="24"/>
        </w:rPr>
      </w:pPr>
    </w:p>
    <w:p w:rsidR="00C41383" w:rsidRPr="00C41383" w:rsidRDefault="00C41383">
      <w:pPr>
        <w:rPr>
          <w:rFonts w:ascii="Times New Roman" w:hAnsi="Times New Roman" w:cs="Times New Roman"/>
          <w:sz w:val="24"/>
          <w:szCs w:val="24"/>
        </w:rPr>
      </w:pPr>
    </w:p>
    <w:sectPr w:rsidR="00C41383" w:rsidRPr="00C41383" w:rsidSect="00FD2EEC">
      <w:pgSz w:w="16838" w:h="11906" w:orient="landscape"/>
      <w:pgMar w:top="1701" w:right="408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76"/>
    <w:rsid w:val="00134376"/>
    <w:rsid w:val="0031502F"/>
    <w:rsid w:val="006104BF"/>
    <w:rsid w:val="00C41383"/>
    <w:rsid w:val="00EA2276"/>
    <w:rsid w:val="00F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-fisoko.obrnadzor.gov.ru/lk/publications/v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4</cp:revision>
  <dcterms:created xsi:type="dcterms:W3CDTF">2024-02-09T06:58:00Z</dcterms:created>
  <dcterms:modified xsi:type="dcterms:W3CDTF">2024-02-09T08:49:00Z</dcterms:modified>
</cp:coreProperties>
</file>